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5D" w:rsidRDefault="003A66A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0</wp:posOffset>
            </wp:positionV>
            <wp:extent cx="3374143" cy="1578867"/>
            <wp:effectExtent l="0" t="0" r="0" b="2540"/>
            <wp:wrapTight wrapText="bothSides">
              <wp:wrapPolygon edited="0">
                <wp:start x="2073" y="0"/>
                <wp:lineTo x="1342" y="782"/>
                <wp:lineTo x="122" y="3389"/>
                <wp:lineTo x="0" y="5474"/>
                <wp:lineTo x="0" y="20331"/>
                <wp:lineTo x="17319" y="21374"/>
                <wp:lineTo x="18295" y="21374"/>
                <wp:lineTo x="21466" y="20592"/>
                <wp:lineTo x="21466" y="6516"/>
                <wp:lineTo x="6220" y="3910"/>
                <wp:lineTo x="4757" y="782"/>
                <wp:lineTo x="4147" y="0"/>
                <wp:lineTo x="20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G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43" cy="157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6A6" w:rsidRPr="00681453" w:rsidRDefault="003A66A6" w:rsidP="003A66A6">
      <w:pPr>
        <w:rPr>
          <w:rFonts w:ascii="Georgia" w:hAnsi="Georgia" w:cs="Times New Roman"/>
          <w:b/>
          <w:bCs/>
          <w:color w:val="538135" w:themeColor="accent6" w:themeShade="BF"/>
          <w:sz w:val="48"/>
          <w:szCs w:val="48"/>
        </w:rPr>
      </w:pPr>
      <w:r w:rsidRPr="00681453">
        <w:rPr>
          <w:rFonts w:ascii="Georgia" w:hAnsi="Georgia" w:cs="Times New Roman"/>
          <w:b/>
          <w:bCs/>
          <w:color w:val="538135" w:themeColor="accent6" w:themeShade="BF"/>
          <w:sz w:val="48"/>
          <w:szCs w:val="48"/>
        </w:rPr>
        <w:t>MEMBERSHIP</w:t>
      </w:r>
    </w:p>
    <w:p w:rsidR="003A66A6" w:rsidRPr="003A66A6" w:rsidRDefault="003A66A6" w:rsidP="003A66A6">
      <w:pPr>
        <w:rPr>
          <w:rFonts w:ascii="Georgia" w:hAnsi="Georgia" w:cs="Times New Roman"/>
          <w:b/>
          <w:bCs/>
          <w:sz w:val="24"/>
          <w:szCs w:val="24"/>
        </w:rPr>
      </w:pPr>
    </w:p>
    <w:p w:rsidR="003A66A6" w:rsidRPr="003A66A6" w:rsidRDefault="003A66A6" w:rsidP="003A66A6">
      <w:pPr>
        <w:rPr>
          <w:rFonts w:ascii="Georgia" w:hAnsi="Georgia" w:cs="Times New Roman"/>
          <w:b/>
          <w:bCs/>
          <w:sz w:val="24"/>
          <w:szCs w:val="24"/>
        </w:rPr>
      </w:pPr>
    </w:p>
    <w:p w:rsidR="003A66A6" w:rsidRPr="003A66A6" w:rsidRDefault="003A66A6" w:rsidP="003A66A6">
      <w:pPr>
        <w:rPr>
          <w:rFonts w:ascii="Georgia" w:hAnsi="Georgia" w:cs="Times New Roman"/>
          <w:b/>
          <w:bCs/>
          <w:sz w:val="24"/>
          <w:szCs w:val="24"/>
        </w:rPr>
      </w:pPr>
    </w:p>
    <w:p w:rsidR="003A66A6" w:rsidRPr="00681453" w:rsidRDefault="003A66A6" w:rsidP="003A66A6">
      <w:pPr>
        <w:rPr>
          <w:rFonts w:ascii="Georgia" w:hAnsi="Georgia" w:cs="Times New Roman"/>
          <w:b/>
          <w:bCs/>
          <w:color w:val="538135" w:themeColor="accent6" w:themeShade="BF"/>
          <w:sz w:val="24"/>
          <w:szCs w:val="24"/>
        </w:rPr>
      </w:pPr>
      <w:r w:rsidRPr="00681453">
        <w:rPr>
          <w:rFonts w:ascii="Georgia" w:hAnsi="Georgia" w:cs="Times New Roman"/>
          <w:b/>
          <w:bCs/>
          <w:color w:val="538135" w:themeColor="accent6" w:themeShade="BF"/>
          <w:sz w:val="24"/>
          <w:szCs w:val="24"/>
        </w:rPr>
        <w:t xml:space="preserve">Annual Membership Levels </w:t>
      </w:r>
    </w:p>
    <w:p w:rsidR="003A66A6" w:rsidRPr="003A66A6" w:rsidRDefault="00681453" w:rsidP="003A66A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󠄁 </w:t>
      </w:r>
      <w:r w:rsidR="003A66A6" w:rsidRPr="00681453">
        <w:rPr>
          <w:rFonts w:ascii="Georgia" w:hAnsi="Georgia" w:cs="Times New Roman"/>
          <w:b/>
          <w:bCs/>
          <w:i/>
          <w:iCs/>
          <w:color w:val="538135" w:themeColor="accent6" w:themeShade="BF"/>
          <w:sz w:val="24"/>
          <w:szCs w:val="24"/>
        </w:rPr>
        <w:t>General</w:t>
      </w:r>
      <w:r w:rsidR="003A66A6" w:rsidRPr="003A66A6">
        <w:rPr>
          <w:rFonts w:ascii="Georgia" w:hAnsi="Georgia" w:cs="Times New Roman"/>
          <w:b/>
          <w:bCs/>
          <w:i/>
          <w:iCs/>
          <w:sz w:val="24"/>
          <w:szCs w:val="24"/>
        </w:rPr>
        <w:t>:</w:t>
      </w:r>
      <w:r w:rsidR="003A66A6" w:rsidRPr="003A66A6">
        <w:rPr>
          <w:rFonts w:ascii="Georgia" w:hAnsi="Georgia" w:cs="Times New Roman"/>
          <w:sz w:val="24"/>
          <w:szCs w:val="24"/>
        </w:rPr>
        <w:t xml:space="preserve"> Student ($20), Individual ($35), or Household ($50): Unlimited free visits and two guest passes to the Germantown Historical Society museum, library and archives, Subscription to the Germantown Crier, Monthly e-newsletter Advance notice of special events, exhibitions, and programs Individual passport to all Historic Germantown sites for one year </w:t>
      </w:r>
    </w:p>
    <w:p w:rsidR="003A66A6" w:rsidRPr="003A66A6" w:rsidRDefault="00681453" w:rsidP="003A66A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󠄁 </w:t>
      </w:r>
      <w:r w:rsidR="003A66A6" w:rsidRPr="00681453">
        <w:rPr>
          <w:rFonts w:ascii="Georgia" w:hAnsi="Georgia" w:cs="Times New Roman"/>
          <w:b/>
          <w:bCs/>
          <w:i/>
          <w:iCs/>
          <w:color w:val="538135" w:themeColor="accent6" w:themeShade="BF"/>
          <w:sz w:val="24"/>
          <w:szCs w:val="24"/>
        </w:rPr>
        <w:t>History Hunter</w:t>
      </w:r>
      <w:r w:rsidR="003A66A6" w:rsidRPr="003A66A6">
        <w:rPr>
          <w:rFonts w:ascii="Georgia" w:hAnsi="Georgia" w:cs="Times New Roman"/>
          <w:b/>
          <w:bCs/>
          <w:i/>
          <w:iCs/>
          <w:sz w:val="24"/>
          <w:szCs w:val="24"/>
        </w:rPr>
        <w:t>:</w:t>
      </w:r>
      <w:r w:rsidR="003A66A6" w:rsidRPr="003A66A6">
        <w:rPr>
          <w:rFonts w:ascii="Georgia" w:hAnsi="Georgia" w:cs="Times New Roman"/>
          <w:sz w:val="24"/>
          <w:szCs w:val="24"/>
        </w:rPr>
        <w:t xml:space="preserve"> ($100 - $249): </w:t>
      </w:r>
      <w:r w:rsidR="00686955">
        <w:rPr>
          <w:rFonts w:ascii="Georgia" w:hAnsi="Georgia" w:cs="Times New Roman"/>
          <w:sz w:val="24"/>
          <w:szCs w:val="24"/>
        </w:rPr>
        <w:t>General</w:t>
      </w:r>
      <w:bookmarkStart w:id="0" w:name="_GoBack"/>
      <w:bookmarkEnd w:id="0"/>
      <w:r w:rsidR="003A66A6" w:rsidRPr="003A66A6">
        <w:rPr>
          <w:rFonts w:ascii="Georgia" w:hAnsi="Georgia" w:cs="Times New Roman"/>
          <w:sz w:val="24"/>
          <w:szCs w:val="24"/>
        </w:rPr>
        <w:t xml:space="preserve"> benefits PLUS $15 gif</w:t>
      </w:r>
      <w:r>
        <w:rPr>
          <w:rFonts w:ascii="Georgia" w:hAnsi="Georgia" w:cs="Times New Roman"/>
          <w:sz w:val="24"/>
          <w:szCs w:val="24"/>
        </w:rPr>
        <w:t>t certificate for our bookshop</w:t>
      </w:r>
    </w:p>
    <w:p w:rsidR="003A66A6" w:rsidRPr="003A66A6" w:rsidRDefault="00681453" w:rsidP="003A66A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󠄁 </w:t>
      </w:r>
      <w:r w:rsidR="003A66A6" w:rsidRPr="00681453">
        <w:rPr>
          <w:rFonts w:ascii="Georgia" w:hAnsi="Georgia" w:cs="Times New Roman"/>
          <w:b/>
          <w:bCs/>
          <w:i/>
          <w:iCs/>
          <w:color w:val="538135" w:themeColor="accent6" w:themeShade="BF"/>
          <w:sz w:val="24"/>
          <w:szCs w:val="24"/>
        </w:rPr>
        <w:t>The Concord Club</w:t>
      </w:r>
      <w:r w:rsidR="003A66A6" w:rsidRPr="003A66A6">
        <w:rPr>
          <w:rFonts w:ascii="Georgia" w:hAnsi="Georgia" w:cs="Times New Roman"/>
          <w:b/>
          <w:bCs/>
          <w:i/>
          <w:iCs/>
          <w:sz w:val="24"/>
          <w:szCs w:val="24"/>
        </w:rPr>
        <w:t>:</w:t>
      </w:r>
      <w:r w:rsidR="003A66A6" w:rsidRPr="003A66A6">
        <w:rPr>
          <w:rFonts w:ascii="Georgia" w:hAnsi="Georgia" w:cs="Times New Roman"/>
          <w:sz w:val="24"/>
          <w:szCs w:val="24"/>
        </w:rPr>
        <w:t xml:space="preserve"> ($250-$499): History Hunter benefits Complimentary admission to lectures and programs, Opportunity to join us for activities planned exclusively for Club members </w:t>
      </w:r>
    </w:p>
    <w:p w:rsidR="003A66A6" w:rsidRPr="003A66A6" w:rsidRDefault="00681453" w:rsidP="003A66A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󠄁 </w:t>
      </w:r>
      <w:r w:rsidR="003A66A6" w:rsidRPr="00681453">
        <w:rPr>
          <w:rFonts w:ascii="Georgia" w:hAnsi="Georgia" w:cs="Times New Roman"/>
          <w:b/>
          <w:bCs/>
          <w:i/>
          <w:iCs/>
          <w:color w:val="538135" w:themeColor="accent6" w:themeShade="BF"/>
          <w:sz w:val="24"/>
          <w:szCs w:val="24"/>
        </w:rPr>
        <w:t>The Heritage Circle</w:t>
      </w:r>
      <w:r w:rsidR="003A66A6" w:rsidRPr="003A66A6">
        <w:rPr>
          <w:rFonts w:ascii="Georgia" w:hAnsi="Georgia" w:cs="Times New Roman"/>
          <w:b/>
          <w:bCs/>
          <w:i/>
          <w:iCs/>
          <w:sz w:val="24"/>
          <w:szCs w:val="24"/>
        </w:rPr>
        <w:t>:</w:t>
      </w:r>
      <w:r w:rsidR="003A66A6" w:rsidRPr="003A66A6">
        <w:rPr>
          <w:rFonts w:ascii="Georgia" w:hAnsi="Georgia" w:cs="Times New Roman"/>
          <w:sz w:val="24"/>
          <w:szCs w:val="24"/>
        </w:rPr>
        <w:t xml:space="preserve"> ($500-$999) Concord Club benefits PLUS Private "behind the scenes" tour of the Germantown Historical Society, Complimentary 2-hour use of GHS facilities </w:t>
      </w:r>
    </w:p>
    <w:p w:rsidR="003A66A6" w:rsidRDefault="00681453" w:rsidP="003A66A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C9A4B" wp14:editId="45881E11">
                <wp:simplePos x="0" y="0"/>
                <wp:positionH relativeFrom="column">
                  <wp:posOffset>638175</wp:posOffset>
                </wp:positionH>
                <wp:positionV relativeFrom="paragraph">
                  <wp:posOffset>680720</wp:posOffset>
                </wp:positionV>
                <wp:extent cx="5619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48E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53.6pt" to="492.7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" strokecolor="#70ad47 [3209]" strokeweight=".5pt">
                <v:stroke joinstyle="miter"/>
              </v:line>
            </w:pict>
          </mc:Fallback>
        </mc:AlternateContent>
      </w:r>
      <w:r>
        <w:rPr>
          <w:rFonts w:ascii="Georgia" w:hAnsi="Georgia" w:cs="Times New Roman"/>
          <w:sz w:val="24"/>
          <w:szCs w:val="24"/>
        </w:rPr>
        <w:t xml:space="preserve">󠄁 </w:t>
      </w:r>
      <w:r w:rsidR="003A66A6" w:rsidRPr="00681453">
        <w:rPr>
          <w:rFonts w:ascii="Georgia" w:hAnsi="Georgia" w:cs="Times New Roman"/>
          <w:b/>
          <w:bCs/>
          <w:i/>
          <w:iCs/>
          <w:color w:val="538135" w:themeColor="accent6" w:themeShade="BF"/>
          <w:sz w:val="24"/>
          <w:szCs w:val="24"/>
        </w:rPr>
        <w:t>The Preservationist Guild</w:t>
      </w:r>
      <w:r w:rsidR="003A66A6" w:rsidRPr="003A66A6">
        <w:rPr>
          <w:rFonts w:ascii="Georgia" w:hAnsi="Georgia" w:cs="Times New Roman"/>
          <w:b/>
          <w:bCs/>
          <w:i/>
          <w:iCs/>
          <w:sz w:val="24"/>
          <w:szCs w:val="24"/>
        </w:rPr>
        <w:t>:</w:t>
      </w:r>
      <w:r w:rsidR="003A66A6" w:rsidRPr="003A66A6">
        <w:rPr>
          <w:rFonts w:ascii="Georgia" w:hAnsi="Georgia" w:cs="Times New Roman"/>
          <w:sz w:val="24"/>
          <w:szCs w:val="24"/>
        </w:rPr>
        <w:t xml:space="preserve"> ($1,000+) Heritage Circle benefits PLUS Annual Preservationist Guild reception at a Historic Germantown site or private home featuring a talk by a leading collector, historian or artist. </w:t>
      </w:r>
      <w:r>
        <w:rPr>
          <w:rFonts w:ascii="Georgia" w:hAnsi="Georgia" w:cs="Times New Roman"/>
          <w:sz w:val="24"/>
          <w:szCs w:val="24"/>
        </w:rPr>
        <w:br/>
      </w:r>
    </w:p>
    <w:p w:rsidR="003A66A6" w:rsidRDefault="003A66A6" w:rsidP="003A66A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Please charge my donation to </w:t>
      </w:r>
      <w:proofErr w:type="gramStart"/>
      <w:r>
        <w:rPr>
          <w:rFonts w:ascii="Georgia" w:hAnsi="Georgia" w:cs="Times New Roman"/>
          <w:sz w:val="24"/>
          <w:szCs w:val="24"/>
        </w:rPr>
        <w:t>my  󠄁</w:t>
      </w:r>
      <w:proofErr w:type="gramEnd"/>
      <w:r>
        <w:rPr>
          <w:rFonts w:ascii="Georgia" w:hAnsi="Georgia" w:cs="Times New Roman"/>
          <w:sz w:val="24"/>
          <w:szCs w:val="24"/>
        </w:rPr>
        <w:t xml:space="preserve">󠄁 Visa  󠄁󠄁 </w:t>
      </w:r>
      <w:proofErr w:type="spellStart"/>
      <w:r>
        <w:rPr>
          <w:rFonts w:ascii="Georgia" w:hAnsi="Georgia" w:cs="Times New Roman"/>
          <w:sz w:val="24"/>
          <w:szCs w:val="24"/>
        </w:rPr>
        <w:t>Mastercard</w:t>
      </w:r>
      <w:proofErr w:type="spellEnd"/>
      <w:r>
        <w:rPr>
          <w:rFonts w:ascii="Georgia" w:hAnsi="Georgia" w:cs="Times New Roman"/>
          <w:sz w:val="24"/>
          <w:szCs w:val="24"/>
        </w:rPr>
        <w:t xml:space="preserve">  󠄁󠄁 Discover</w:t>
      </w:r>
    </w:p>
    <w:p w:rsidR="00681453" w:rsidRDefault="00681453" w:rsidP="003A66A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br/>
      </w:r>
      <w:r w:rsidR="003A66A6">
        <w:rPr>
          <w:rFonts w:ascii="Georgia" w:hAnsi="Georgia" w:cs="Times New Roman"/>
          <w:sz w:val="24"/>
          <w:szCs w:val="24"/>
        </w:rPr>
        <w:t>Card Number___</w:t>
      </w:r>
      <w:r>
        <w:rPr>
          <w:rFonts w:ascii="Georgia" w:hAnsi="Georgia" w:cs="Times New Roman"/>
          <w:sz w:val="24"/>
          <w:szCs w:val="24"/>
        </w:rPr>
        <w:t>______________________________</w:t>
      </w:r>
      <w:proofErr w:type="spellStart"/>
      <w:r w:rsidR="003A66A6">
        <w:rPr>
          <w:rFonts w:ascii="Georgia" w:hAnsi="Georgia" w:cs="Times New Roman"/>
          <w:sz w:val="24"/>
          <w:szCs w:val="24"/>
        </w:rPr>
        <w:t>Exp</w:t>
      </w:r>
      <w:proofErr w:type="spellEnd"/>
      <w:r w:rsidR="003A66A6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="003A66A6">
        <w:rPr>
          <w:rFonts w:ascii="Georgia" w:hAnsi="Georgia" w:cs="Times New Roman"/>
          <w:sz w:val="24"/>
          <w:szCs w:val="24"/>
        </w:rPr>
        <w:t>Date__</w:t>
      </w:r>
      <w:r>
        <w:rPr>
          <w:rFonts w:ascii="Georgia" w:hAnsi="Georgia" w:cs="Times New Roman"/>
          <w:sz w:val="24"/>
          <w:szCs w:val="24"/>
        </w:rPr>
        <w:t>_</w:t>
      </w:r>
      <w:r w:rsidR="003A66A6">
        <w:rPr>
          <w:rFonts w:ascii="Georgia" w:hAnsi="Georgia" w:cs="Times New Roman"/>
          <w:sz w:val="24"/>
          <w:szCs w:val="24"/>
        </w:rPr>
        <w:t>____</w:t>
      </w:r>
      <w:r>
        <w:rPr>
          <w:rFonts w:ascii="Georgia" w:hAnsi="Georgia" w:cs="Times New Roman"/>
          <w:sz w:val="24"/>
          <w:szCs w:val="24"/>
        </w:rPr>
        <w:t>CVV</w:t>
      </w:r>
      <w:proofErr w:type="spellEnd"/>
      <w:r>
        <w:rPr>
          <w:rFonts w:ascii="Georgia" w:hAnsi="Georgia" w:cs="Times New Roman"/>
          <w:sz w:val="24"/>
          <w:szCs w:val="24"/>
        </w:rPr>
        <w:t>______</w:t>
      </w:r>
      <w:r w:rsidR="003A66A6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br/>
      </w:r>
      <w:r>
        <w:rPr>
          <w:rFonts w:ascii="Georgia" w:hAnsi="Georgia" w:cs="Times New Roman"/>
          <w:sz w:val="24"/>
          <w:szCs w:val="24"/>
        </w:rPr>
        <w:br/>
        <w:t>Signature__________________________________________________</w:t>
      </w:r>
      <w:r>
        <w:rPr>
          <w:rFonts w:ascii="Georgia" w:hAnsi="Georgia" w:cs="Times New Roman"/>
          <w:sz w:val="24"/>
          <w:szCs w:val="24"/>
        </w:rPr>
        <w:br/>
      </w:r>
      <w:r>
        <w:rPr>
          <w:rFonts w:ascii="Georgia" w:hAnsi="Georgia" w:cs="Times New Roman"/>
          <w:sz w:val="24"/>
          <w:szCs w:val="24"/>
        </w:rPr>
        <w:br/>
        <w:t>Charge Amount $_______________</w:t>
      </w:r>
    </w:p>
    <w:p w:rsidR="00681453" w:rsidRPr="00681453" w:rsidRDefault="00681453" w:rsidP="00681453">
      <w:pPr>
        <w:jc w:val="center"/>
        <w:rPr>
          <w:rFonts w:ascii="Georgia" w:hAnsi="Georgia" w:cs="Times New Roman"/>
          <w:i/>
          <w:sz w:val="24"/>
          <w:szCs w:val="24"/>
        </w:rPr>
      </w:pPr>
      <w:r w:rsidRPr="00681453">
        <w:rPr>
          <w:rFonts w:ascii="Georgia" w:hAnsi="Georgia" w:cs="Times New Roman"/>
          <w:i/>
          <w:sz w:val="24"/>
          <w:szCs w:val="24"/>
        </w:rPr>
        <w:t>Your name as you would like it to appear in our records:</w:t>
      </w:r>
    </w:p>
    <w:p w:rsidR="00681453" w:rsidRDefault="00681453" w:rsidP="00681453">
      <w:pPr>
        <w:spacing w:line="48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NAME Dr./Mr./Mrs./Ms.______________________________________________</w:t>
      </w:r>
    </w:p>
    <w:p w:rsidR="00681453" w:rsidRDefault="00681453" w:rsidP="00681453">
      <w:pPr>
        <w:spacing w:line="48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ADDRESS_________________________________________________________</w:t>
      </w:r>
    </w:p>
    <w:p w:rsidR="00681453" w:rsidRDefault="00681453" w:rsidP="00681453">
      <w:pPr>
        <w:spacing w:line="48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CITY________________________________ STATE____ ZIP CODE____________</w:t>
      </w:r>
    </w:p>
    <w:p w:rsidR="00681453" w:rsidRDefault="00681453" w:rsidP="00681453">
      <w:pPr>
        <w:spacing w:line="48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PHONE_________________________ E-MAIL____________________________</w:t>
      </w:r>
    </w:p>
    <w:p w:rsidR="00681453" w:rsidRPr="00681453" w:rsidRDefault="00681453" w:rsidP="003A66A6">
      <w:pPr>
        <w:rPr>
          <w:rFonts w:ascii="Georgia" w:hAnsi="Georgia" w:cs="Times New Roman"/>
          <w:sz w:val="16"/>
          <w:szCs w:val="16"/>
        </w:rPr>
      </w:pPr>
      <w:r w:rsidRPr="00681453">
        <w:rPr>
          <w:rFonts w:ascii="Georgia" w:hAnsi="Georgia" w:cs="Times New Roman"/>
          <w:sz w:val="16"/>
          <w:szCs w:val="16"/>
        </w:rPr>
        <w:t>The official registration and financial information of Historic Germantown may be obtained from the Pennsylvania Department of State by calling toll free within Pennsylvania, 1-800-732-0999. Registration does not imply endorsement.</w:t>
      </w:r>
    </w:p>
    <w:p w:rsidR="003A66A6" w:rsidRPr="003A66A6" w:rsidRDefault="00681453" w:rsidP="00681453">
      <w:pPr>
        <w:jc w:val="center"/>
        <w:rPr>
          <w:rFonts w:ascii="Georgia" w:hAnsi="Georgia"/>
        </w:rPr>
      </w:pPr>
      <w:r w:rsidRPr="00681453">
        <w:rPr>
          <w:rFonts w:ascii="Georgia" w:hAnsi="Georgia" w:cs="Times New Roman"/>
          <w:sz w:val="20"/>
          <w:szCs w:val="20"/>
        </w:rPr>
        <w:t>All gifts are tax-deductible to the fullest extent allowed by law.</w:t>
      </w:r>
      <w:r w:rsidRPr="00681453">
        <w:rPr>
          <w:rFonts w:ascii="Georgia" w:hAnsi="Georgia" w:cs="Times New Roman"/>
          <w:sz w:val="20"/>
          <w:szCs w:val="20"/>
        </w:rPr>
        <w:br/>
        <w:t>Thank you for your support!</w:t>
      </w:r>
    </w:p>
    <w:sectPr w:rsidR="003A66A6" w:rsidRPr="003A66A6" w:rsidSect="0068145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A6"/>
    <w:rsid w:val="00031C66"/>
    <w:rsid w:val="003A66A6"/>
    <w:rsid w:val="00681453"/>
    <w:rsid w:val="00686955"/>
    <w:rsid w:val="00851D5D"/>
    <w:rsid w:val="00F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BA94"/>
  <w15:chartTrackingRefBased/>
  <w15:docId w15:val="{62413A4E-75D5-47F4-BB6A-95BBC3E4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2020-10-28T19:06:00Z</cp:lastPrinted>
  <dcterms:created xsi:type="dcterms:W3CDTF">2020-10-28T18:46:00Z</dcterms:created>
  <dcterms:modified xsi:type="dcterms:W3CDTF">2020-12-10T18:35:00Z</dcterms:modified>
</cp:coreProperties>
</file>